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F7" w:rsidRPr="00DE563F" w:rsidRDefault="008469F7" w:rsidP="008469F7">
      <w:pPr>
        <w:jc w:val="center"/>
        <w:rPr>
          <w:b/>
          <w:color w:val="FF0000"/>
        </w:rPr>
      </w:pPr>
      <w:r w:rsidRPr="00DE563F">
        <w:rPr>
          <w:b/>
          <w:color w:val="FF0000"/>
        </w:rPr>
        <w:t>Clean Machine Power Wash Company Policy 2024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Estimates are valid for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60 days</w:t>
      </w:r>
      <w:r>
        <w:rPr>
          <w:rFonts w:ascii="Helvetica" w:hAnsi="Helvetica" w:cs="Helvetica"/>
          <w:color w:val="1C1C1C"/>
          <w:sz w:val="16"/>
          <w:szCs w:val="16"/>
        </w:rPr>
        <w:t>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Prices are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non-negotiable</w:t>
      </w:r>
      <w:r>
        <w:rPr>
          <w:rFonts w:ascii="Helvetica" w:hAnsi="Helvetica" w:cs="Helvetica"/>
          <w:color w:val="1C1C1C"/>
          <w:sz w:val="16"/>
          <w:szCs w:val="16"/>
        </w:rPr>
        <w:t>. Prices are our lowest guarantee and therefore, there will be no discounts or asking to include other items at no charge.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No exceptions</w:t>
      </w:r>
      <w:r>
        <w:rPr>
          <w:rFonts w:ascii="Helvetica" w:hAnsi="Helvetica" w:cs="Helvetica"/>
          <w:color w:val="1C1C1C"/>
          <w:sz w:val="16"/>
          <w:szCs w:val="16"/>
        </w:rPr>
        <w:t>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Prices are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individualized</w:t>
      </w:r>
      <w:r>
        <w:rPr>
          <w:rFonts w:ascii="Helvetica" w:hAnsi="Helvetica" w:cs="Helvetica"/>
          <w:color w:val="1C1C1C"/>
          <w:sz w:val="16"/>
          <w:szCs w:val="16"/>
        </w:rPr>
        <w:t> to each property’s needs. As a result, your pricing may be different from a neighbor’s property.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br/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After</w:t>
      </w:r>
      <w:r>
        <w:rPr>
          <w:rFonts w:ascii="Helvetica" w:hAnsi="Helvetica" w:cs="Helvetica"/>
          <w:color w:val="1C1C1C"/>
          <w:sz w:val="16"/>
          <w:szCs w:val="16"/>
        </w:rPr>
        <w:t> receiving your estimate, please call the office to secure your appointment.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If you wash with us, your pricing is guaranteed for three years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only</w:t>
      </w:r>
      <w:r>
        <w:rPr>
          <w:rFonts w:ascii="Helvetica" w:hAnsi="Helvetica" w:cs="Helvetica"/>
          <w:color w:val="1C1C1C"/>
          <w:sz w:val="16"/>
          <w:szCs w:val="16"/>
        </w:rPr>
        <w:t xml:space="preserve"> before we re-evaluate your property for new pricing. This applies to </w:t>
      </w:r>
      <w:r w:rsidRPr="00DE563F">
        <w:rPr>
          <w:rFonts w:ascii="Helvetica" w:hAnsi="Helvetica" w:cs="Helvetica"/>
          <w:b/>
          <w:color w:val="1C1C1C"/>
          <w:sz w:val="16"/>
          <w:szCs w:val="16"/>
          <w:u w:val="single"/>
        </w:rPr>
        <w:t>all</w:t>
      </w:r>
      <w:r>
        <w:rPr>
          <w:rFonts w:ascii="Helvetica" w:hAnsi="Helvetica" w:cs="Helvetica"/>
          <w:color w:val="1C1C1C"/>
          <w:sz w:val="16"/>
          <w:szCs w:val="16"/>
        </w:rPr>
        <w:t xml:space="preserve"> customers—existing and new customers.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Upon inspection of your property, the pre-existing conditions that are checked off on your estimate, as well as pre-existing deficiencies in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general</w:t>
      </w:r>
      <w:r>
        <w:rPr>
          <w:rFonts w:ascii="Helvetica" w:hAnsi="Helvetica" w:cs="Helvetica"/>
          <w:color w:val="1C1C1C"/>
          <w:sz w:val="16"/>
          <w:szCs w:val="16"/>
        </w:rPr>
        <w:t> (leaking roof, improperly installed window, defective outlet, etc),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are not</w:t>
      </w:r>
      <w:r>
        <w:rPr>
          <w:rFonts w:ascii="Helvetica" w:hAnsi="Helvetica" w:cs="Helvetica"/>
          <w:color w:val="1C1C1C"/>
          <w:sz w:val="16"/>
          <w:szCs w:val="16"/>
        </w:rPr>
        <w:t> the responsibility of Clean Machine Power Wash.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Homeowners are responsible for removing personal items (outdoor furniture, flags, potted plants, decorations, etc).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 xml:space="preserve">Clean Machine is </w:t>
      </w:r>
      <w:r w:rsidRPr="00DE563F">
        <w:rPr>
          <w:rFonts w:ascii="Helvetica" w:hAnsi="Helvetica" w:cs="Helvetica"/>
          <w:b/>
          <w:color w:val="1C1C1C"/>
          <w:sz w:val="16"/>
          <w:szCs w:val="16"/>
          <w:u w:val="single"/>
        </w:rPr>
        <w:t>not</w:t>
      </w:r>
      <w:r>
        <w:rPr>
          <w:rFonts w:ascii="Helvetica" w:hAnsi="Helvetica" w:cs="Helvetica"/>
          <w:color w:val="1C1C1C"/>
          <w:sz w:val="16"/>
          <w:szCs w:val="16"/>
        </w:rPr>
        <w:t xml:space="preserve"> responsible for providing before and after photos. Employees </w:t>
      </w:r>
      <w:r w:rsidRPr="00DE563F">
        <w:rPr>
          <w:rFonts w:ascii="Helvetica" w:hAnsi="Helvetica" w:cs="Helvetica"/>
          <w:b/>
          <w:color w:val="1C1C1C"/>
          <w:sz w:val="16"/>
          <w:szCs w:val="16"/>
          <w:u w:val="single"/>
        </w:rPr>
        <w:t>will not</w:t>
      </w:r>
      <w:r>
        <w:rPr>
          <w:rFonts w:ascii="Helvetica" w:hAnsi="Helvetica" w:cs="Helvetica"/>
          <w:color w:val="1C1C1C"/>
          <w:sz w:val="16"/>
          <w:szCs w:val="16"/>
        </w:rPr>
        <w:t xml:space="preserve"> be required to use their personal phones to document progress photos for customers.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Each area to be washed will be itemized and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non-combinable</w:t>
      </w:r>
      <w:r>
        <w:rPr>
          <w:rFonts w:ascii="Helvetica" w:hAnsi="Helvetica" w:cs="Helvetica"/>
          <w:color w:val="1C1C1C"/>
          <w:sz w:val="16"/>
          <w:szCs w:val="16"/>
        </w:rPr>
        <w:t>. For example, a house and porch are individualized pricing as a porch is an extension of your house &amp; a different surface which requires a different cleaning process.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A credit card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will</w:t>
      </w:r>
      <w:r>
        <w:rPr>
          <w:rFonts w:ascii="Helvetica" w:hAnsi="Helvetica" w:cs="Helvetica"/>
          <w:color w:val="1C1C1C"/>
          <w:sz w:val="16"/>
          <w:szCs w:val="16"/>
        </w:rPr>
        <w:t> need to be on file in order to secure your washing appointment. If you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do not</w:t>
      </w:r>
      <w:r>
        <w:rPr>
          <w:rFonts w:ascii="Helvetica" w:hAnsi="Helvetica" w:cs="Helvetica"/>
          <w:color w:val="1C1C1C"/>
          <w:sz w:val="16"/>
          <w:szCs w:val="16"/>
        </w:rPr>
        <w:t> provide a credit card number, </w:t>
      </w:r>
      <w:r>
        <w:rPr>
          <w:rStyle w:val="Strong"/>
          <w:rFonts w:ascii="Helvetica" w:hAnsi="Helvetica" w:cs="Helvetica"/>
          <w:color w:val="1C1C1C"/>
          <w:sz w:val="16"/>
          <w:szCs w:val="16"/>
          <w:u w:val="single"/>
          <w:bdr w:val="none" w:sz="0" w:space="0" w:color="auto" w:frame="1"/>
        </w:rPr>
        <w:t>we cannot give you a wash date</w:t>
      </w:r>
      <w:r>
        <w:rPr>
          <w:rFonts w:ascii="Helvetica" w:hAnsi="Helvetica" w:cs="Helvetica"/>
          <w:color w:val="1C1C1C"/>
          <w:sz w:val="16"/>
          <w:szCs w:val="16"/>
        </w:rPr>
        <w:t xml:space="preserve">. If you do not want to provide a credit card number and/or do not have a credit card, you </w:t>
      </w:r>
      <w:r w:rsidRPr="00DE563F">
        <w:rPr>
          <w:rFonts w:ascii="Helvetica" w:hAnsi="Helvetica" w:cs="Helvetica"/>
          <w:b/>
          <w:color w:val="1C1C1C"/>
          <w:sz w:val="16"/>
          <w:szCs w:val="16"/>
        </w:rPr>
        <w:t>can</w:t>
      </w:r>
      <w:r>
        <w:rPr>
          <w:rFonts w:ascii="Helvetica" w:hAnsi="Helvetica" w:cs="Helvetica"/>
          <w:color w:val="1C1C1C"/>
          <w:sz w:val="16"/>
          <w:szCs w:val="16"/>
        </w:rPr>
        <w:t xml:space="preserve"> pay for your service in full by cash or check </w:t>
      </w:r>
      <w:r w:rsidRPr="00DE563F">
        <w:rPr>
          <w:rFonts w:ascii="Helvetica" w:hAnsi="Helvetica" w:cs="Helvetica"/>
          <w:b/>
          <w:color w:val="1C1C1C"/>
          <w:sz w:val="16"/>
          <w:szCs w:val="16"/>
        </w:rPr>
        <w:t>in advance</w:t>
      </w:r>
      <w:r>
        <w:rPr>
          <w:rFonts w:ascii="Helvetica" w:hAnsi="Helvetica" w:cs="Helvetica"/>
          <w:color w:val="1C1C1C"/>
          <w:sz w:val="16"/>
          <w:szCs w:val="16"/>
        </w:rPr>
        <w:t xml:space="preserve"> by stopping by our offices. </w:t>
      </w:r>
      <w:r w:rsidRPr="00DE563F">
        <w:rPr>
          <w:rFonts w:ascii="Helvetica" w:hAnsi="Helvetica" w:cs="Helvetica"/>
          <w:b/>
          <w:color w:val="1C1C1C"/>
          <w:sz w:val="16"/>
          <w:szCs w:val="16"/>
          <w:u w:val="single"/>
        </w:rPr>
        <w:t>Once we receive payment</w:t>
      </w:r>
      <w:r>
        <w:rPr>
          <w:rFonts w:ascii="Helvetica" w:hAnsi="Helvetica" w:cs="Helvetica"/>
          <w:color w:val="1C1C1C"/>
          <w:sz w:val="16"/>
          <w:szCs w:val="16"/>
        </w:rPr>
        <w:t>, we will secure a wash date for you. 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All cancellations will be provided with a cancellation code.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48 hours cancellation notice is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required</w:t>
      </w:r>
      <w:r>
        <w:rPr>
          <w:rFonts w:ascii="Helvetica" w:hAnsi="Helvetica" w:cs="Helvetica"/>
          <w:color w:val="1C1C1C"/>
          <w:sz w:val="16"/>
          <w:szCs w:val="16"/>
        </w:rPr>
        <w:t> or a $50.00 charge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will be</w:t>
      </w:r>
      <w:r>
        <w:rPr>
          <w:rFonts w:ascii="Helvetica" w:hAnsi="Helvetica" w:cs="Helvetica"/>
          <w:color w:val="1C1C1C"/>
          <w:sz w:val="16"/>
          <w:szCs w:val="16"/>
        </w:rPr>
        <w:t> applied to the credit card on file.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</w:pPr>
      <w:r w:rsidRPr="00DE563F">
        <w:rPr>
          <w:rFonts w:ascii="Helvetica" w:hAnsi="Helvetica" w:cs="Helvetica"/>
          <w:b/>
          <w:color w:val="1C1C1C"/>
          <w:sz w:val="16"/>
          <w:szCs w:val="16"/>
          <w:u w:val="single"/>
        </w:rPr>
        <w:t>We no longer provide an estimated time of arrival</w:t>
      </w:r>
      <w:r>
        <w:rPr>
          <w:rFonts w:ascii="Helvetica" w:hAnsi="Helvetica" w:cs="Helvetica"/>
          <w:color w:val="1C1C1C"/>
          <w:sz w:val="16"/>
          <w:szCs w:val="16"/>
        </w:rPr>
        <w:t xml:space="preserve">, as times change often and are not guaranteed. Your appointment date is the date we will be there </w:t>
      </w:r>
      <w:r w:rsidRPr="00DE563F">
        <w:rPr>
          <w:rFonts w:ascii="Helvetica" w:hAnsi="Helvetica" w:cs="Helvetica"/>
          <w:b/>
          <w:color w:val="1C1C1C"/>
          <w:sz w:val="16"/>
          <w:szCs w:val="16"/>
        </w:rPr>
        <w:t>at some point</w:t>
      </w:r>
      <w:r>
        <w:rPr>
          <w:rFonts w:ascii="Helvetica" w:hAnsi="Helvetica" w:cs="Helvetica"/>
          <w:color w:val="1C1C1C"/>
          <w:sz w:val="16"/>
          <w:szCs w:val="16"/>
        </w:rPr>
        <w:t xml:space="preserve"> between 8am and 5pm. 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</w:pPr>
      <w:r>
        <w:rPr>
          <w:rFonts w:ascii="Helvetica" w:hAnsi="Helvetica" w:cs="Helvetica"/>
          <w:color w:val="1C1C1C"/>
          <w:sz w:val="16"/>
          <w:szCs w:val="16"/>
        </w:rPr>
        <w:t>Payments are due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upon job completion</w:t>
      </w:r>
      <w:r>
        <w:rPr>
          <w:rFonts w:ascii="Helvetica" w:hAnsi="Helvetica" w:cs="Helvetica"/>
          <w:color w:val="1C1C1C"/>
          <w:sz w:val="16"/>
          <w:szCs w:val="16"/>
        </w:rPr>
        <w:t>—which is the day of service.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 xml:space="preserve"> 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An alternative payment can be made in the form of cash or check. If mailing a check,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please</w:t>
      </w:r>
      <w:r>
        <w:rPr>
          <w:rFonts w:ascii="Helvetica" w:hAnsi="Helvetica" w:cs="Helvetica"/>
          <w:color w:val="1C1C1C"/>
          <w:sz w:val="16"/>
          <w:szCs w:val="16"/>
        </w:rPr>
        <w:t> notify the office at 413-734-4384 when the service is completed. If payment is not confirmed the day of, we will follow up the following day to confirm if you have mailed a check or if you’d like us to run the credit card on file. If we leave a voicemail and do not hear back from you within a couple of days, the credit card on file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will be </w:t>
      </w:r>
      <w:r>
        <w:rPr>
          <w:rFonts w:ascii="Helvetica" w:hAnsi="Helvetica" w:cs="Helvetica"/>
          <w:color w:val="1C1C1C"/>
          <w:sz w:val="16"/>
          <w:szCs w:val="16"/>
        </w:rPr>
        <w:t>run.</w:t>
      </w:r>
    </w:p>
    <w:p w:rsidR="00DE563F" w:rsidRP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1C1C1C"/>
          <w:sz w:val="16"/>
          <w:szCs w:val="16"/>
          <w:bdr w:val="none" w:sz="0" w:space="0" w:color="auto" w:frame="1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There will be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no</w:t>
      </w:r>
      <w:r>
        <w:rPr>
          <w:rFonts w:ascii="Helvetica" w:hAnsi="Helvetica" w:cs="Helvetica"/>
          <w:color w:val="1C1C1C"/>
          <w:sz w:val="16"/>
          <w:szCs w:val="16"/>
        </w:rPr>
        <w:t> credit card fee added to your invoice.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A fuel charge of $10 will apply for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30+ miles</w:t>
      </w:r>
      <w:r>
        <w:rPr>
          <w:rFonts w:ascii="Helvetica" w:hAnsi="Helvetica" w:cs="Helvetica"/>
          <w:color w:val="1C1C1C"/>
          <w:sz w:val="16"/>
          <w:szCs w:val="16"/>
        </w:rPr>
        <w:t> from Clean Machine Power Wash located at 224 Cold Spring Ave in West Springfield, MA.</w:t>
      </w: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>
        <w:rPr>
          <w:rFonts w:ascii="Helvetica" w:hAnsi="Helvetica" w:cs="Helvetica"/>
          <w:color w:val="1C1C1C"/>
          <w:sz w:val="16"/>
          <w:szCs w:val="16"/>
        </w:rPr>
        <w:t>Water will be provided by the homeowner </w:t>
      </w:r>
      <w:r>
        <w:rPr>
          <w:rStyle w:val="Strong"/>
          <w:rFonts w:ascii="Helvetica" w:hAnsi="Helvetica" w:cs="Helvetica"/>
          <w:color w:val="1C1C1C"/>
          <w:sz w:val="16"/>
          <w:szCs w:val="16"/>
          <w:bdr w:val="none" w:sz="0" w:space="0" w:color="auto" w:frame="1"/>
        </w:rPr>
        <w:t>unless</w:t>
      </w:r>
      <w:r>
        <w:rPr>
          <w:rFonts w:ascii="Helvetica" w:hAnsi="Helvetica" w:cs="Helvetica"/>
          <w:color w:val="1C1C1C"/>
          <w:sz w:val="16"/>
          <w:szCs w:val="16"/>
        </w:rPr>
        <w:t xml:space="preserve"> otherwise requested. To bring water to a site will result in an </w:t>
      </w:r>
      <w:proofErr w:type="spellStart"/>
      <w:r>
        <w:rPr>
          <w:rFonts w:ascii="Helvetica" w:hAnsi="Helvetica" w:cs="Helvetica"/>
          <w:color w:val="1C1C1C"/>
          <w:sz w:val="16"/>
          <w:szCs w:val="16"/>
        </w:rPr>
        <w:t>upcharge</w:t>
      </w:r>
      <w:proofErr w:type="spellEnd"/>
      <w:r>
        <w:rPr>
          <w:rFonts w:ascii="Helvetica" w:hAnsi="Helvetica" w:cs="Helvetica"/>
          <w:color w:val="1C1C1C"/>
          <w:sz w:val="16"/>
          <w:szCs w:val="16"/>
        </w:rPr>
        <w:t xml:space="preserve"> of $20.</w:t>
      </w:r>
    </w:p>
    <w:p w:rsidR="00DE563F" w:rsidRPr="00DE563F" w:rsidRDefault="00DE563F" w:rsidP="00DE563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FF0000"/>
          <w:sz w:val="44"/>
          <w:szCs w:val="44"/>
          <w:u w:val="single"/>
        </w:rPr>
      </w:pPr>
    </w:p>
    <w:p w:rsidR="00DE563F" w:rsidRDefault="00DE563F" w:rsidP="00DE563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1C1C1C"/>
          <w:sz w:val="16"/>
          <w:szCs w:val="16"/>
        </w:rPr>
      </w:pPr>
      <w:r w:rsidRPr="00DE563F">
        <w:rPr>
          <w:rStyle w:val="Strong"/>
          <w:rFonts w:ascii="Helvetica" w:hAnsi="Helvetica" w:cs="Helvetica"/>
          <w:color w:val="FF0000"/>
          <w:sz w:val="44"/>
          <w:szCs w:val="44"/>
          <w:u w:val="single"/>
          <w:bdr w:val="none" w:sz="0" w:space="0" w:color="auto" w:frame="1"/>
        </w:rPr>
        <w:t>By securing your house washing appointment with us, you are agreeing to the terms and conditions above.</w:t>
      </w:r>
    </w:p>
    <w:p w:rsidR="00805742" w:rsidRPr="008469F7" w:rsidRDefault="00DE563F" w:rsidP="008469F7">
      <w:pPr>
        <w:tabs>
          <w:tab w:val="left" w:pos="2085"/>
        </w:tabs>
      </w:pPr>
    </w:p>
    <w:sectPr w:rsidR="00805742" w:rsidRPr="008469F7" w:rsidSect="0041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469F7"/>
    <w:rsid w:val="001377B2"/>
    <w:rsid w:val="00220F06"/>
    <w:rsid w:val="0030101D"/>
    <w:rsid w:val="00411F9A"/>
    <w:rsid w:val="004F61A8"/>
    <w:rsid w:val="008469F7"/>
    <w:rsid w:val="00A23664"/>
    <w:rsid w:val="00DE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5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dpickrell@pickscc.com</dc:creator>
  <cp:lastModifiedBy>dpickrell@pickscc.com</cp:lastModifiedBy>
  <cp:revision>3</cp:revision>
  <dcterms:created xsi:type="dcterms:W3CDTF">2024-06-26T12:26:00Z</dcterms:created>
  <dcterms:modified xsi:type="dcterms:W3CDTF">2024-07-15T16:28:00Z</dcterms:modified>
</cp:coreProperties>
</file>